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CF" w:rsidRPr="002C2D63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C2D6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40080" cy="670560"/>
            <wp:effectExtent l="19050" t="0" r="762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BCF" w:rsidRPr="002C2D63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2D63">
        <w:rPr>
          <w:rFonts w:ascii="Times New Roman" w:hAnsi="Times New Roman"/>
          <w:sz w:val="24"/>
          <w:szCs w:val="24"/>
        </w:rPr>
        <w:t>МИНИСТЕРСТВО НАУКИ</w:t>
      </w:r>
      <w:r w:rsidR="00474FE7" w:rsidRPr="002C2D63">
        <w:rPr>
          <w:rFonts w:ascii="Times New Roman" w:hAnsi="Times New Roman"/>
          <w:sz w:val="24"/>
          <w:szCs w:val="24"/>
        </w:rPr>
        <w:t xml:space="preserve"> И ВЫСШЕГО ОБРАЗОВАНИЯ</w:t>
      </w:r>
      <w:r w:rsidRPr="002C2D63">
        <w:rPr>
          <w:rFonts w:ascii="Times New Roman" w:hAnsi="Times New Roman"/>
          <w:sz w:val="24"/>
          <w:szCs w:val="24"/>
        </w:rPr>
        <w:t xml:space="preserve"> РОССИЙСКОЙ ФЕДЕРАЦИИ</w:t>
      </w:r>
    </w:p>
    <w:p w:rsidR="00677BCF" w:rsidRPr="002C2D63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2D63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677BCF" w:rsidRPr="002C2D63" w:rsidRDefault="00677BCF" w:rsidP="003411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2D63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677BCF" w:rsidRPr="002C2D63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2D63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677BCF" w:rsidRPr="002C2D63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C2D63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677BCF" w:rsidRPr="002C2D63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2D63">
        <w:rPr>
          <w:rFonts w:ascii="Times New Roman" w:hAnsi="Times New Roman"/>
          <w:sz w:val="28"/>
          <w:szCs w:val="28"/>
        </w:rPr>
        <w:t>Факультет «Юридический»</w:t>
      </w: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677BCF" w:rsidRPr="002C2D63" w:rsidRDefault="00BB16B9" w:rsidP="00677BC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«Уголовное право и публично-правовые дисциплины</w:t>
      </w:r>
      <w:r w:rsidR="00677BCF" w:rsidRPr="002C2D63">
        <w:rPr>
          <w:rFonts w:ascii="Times New Roman" w:hAnsi="Times New Roman"/>
          <w:sz w:val="28"/>
          <w:szCs w:val="28"/>
        </w:rPr>
        <w:t>»</w:t>
      </w: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77BCF" w:rsidRPr="002C2D63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413CDD" w:rsidP="00413CDD">
      <w:pPr>
        <w:shd w:val="clear" w:color="auto" w:fill="FFFFFF"/>
        <w:autoSpaceDE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C2D63">
        <w:rPr>
          <w:rFonts w:ascii="Times New Roman" w:hAnsi="Times New Roman"/>
          <w:b/>
          <w:bCs/>
          <w:color w:val="000000"/>
          <w:sz w:val="24"/>
          <w:szCs w:val="24"/>
        </w:rPr>
        <w:t xml:space="preserve">Автор – </w:t>
      </w:r>
      <w:r w:rsidR="00F16B8A" w:rsidRPr="002C2D63">
        <w:rPr>
          <w:rFonts w:ascii="Times New Roman" w:hAnsi="Times New Roman"/>
          <w:b/>
          <w:bCs/>
          <w:color w:val="000000"/>
          <w:sz w:val="24"/>
          <w:szCs w:val="24"/>
        </w:rPr>
        <w:t>д.ю.н., проф. Л.В. Акопов</w:t>
      </w:r>
    </w:p>
    <w:p w:rsidR="00677BCF" w:rsidRPr="002C2D63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16B8A" w:rsidRPr="002C2D63" w:rsidRDefault="00677BCF" w:rsidP="00F16B8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C2D63"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 </w:t>
      </w:r>
    </w:p>
    <w:p w:rsidR="00677BCF" w:rsidRDefault="00677BCF" w:rsidP="009708A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C2D63">
        <w:rPr>
          <w:rFonts w:ascii="Times New Roman" w:hAnsi="Times New Roman"/>
          <w:b/>
          <w:bCs/>
          <w:color w:val="000000"/>
          <w:sz w:val="28"/>
          <w:szCs w:val="28"/>
        </w:rPr>
        <w:br/>
        <w:t>по подготовке и написанию контрольной работы по дисциплине </w:t>
      </w:r>
      <w:r w:rsidRPr="002C2D63">
        <w:rPr>
          <w:rFonts w:ascii="Times New Roman" w:hAnsi="Times New Roman"/>
          <w:b/>
          <w:bCs/>
          <w:color w:val="000000"/>
          <w:sz w:val="28"/>
          <w:szCs w:val="28"/>
        </w:rPr>
        <w:br/>
        <w:t>«</w:t>
      </w:r>
      <w:r w:rsidR="009708AF">
        <w:rPr>
          <w:rFonts w:ascii="Times New Roman" w:hAnsi="Times New Roman"/>
          <w:b/>
          <w:bCs/>
          <w:color w:val="000000"/>
          <w:sz w:val="28"/>
          <w:szCs w:val="28"/>
        </w:rPr>
        <w:t>Система и правотворческие полномочия государственных органов исполнительной власти</w:t>
      </w:r>
      <w:r w:rsidRPr="002C2D63">
        <w:rPr>
          <w:rFonts w:ascii="Times New Roman" w:hAnsi="Times New Roman"/>
          <w:b/>
          <w:bCs/>
          <w:color w:val="000000"/>
          <w:sz w:val="28"/>
          <w:szCs w:val="28"/>
        </w:rPr>
        <w:t>» </w:t>
      </w:r>
      <w:r w:rsidRPr="002C2D63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:rsidR="009708AF" w:rsidRDefault="009708AF" w:rsidP="009708A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708AF" w:rsidRPr="002C2D63" w:rsidRDefault="009708AF" w:rsidP="009708A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6B8A" w:rsidRPr="002C2D63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6B8A" w:rsidRPr="002C2D63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6B8A" w:rsidRPr="002C2D63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6B8A" w:rsidRPr="002C2D63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2C2D63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C2D63">
        <w:rPr>
          <w:rFonts w:ascii="Times New Roman" w:hAnsi="Times New Roman"/>
          <w:b/>
          <w:color w:val="000000"/>
          <w:sz w:val="28"/>
          <w:szCs w:val="28"/>
        </w:rPr>
        <w:t>Ростов-на-Дону</w:t>
      </w:r>
    </w:p>
    <w:p w:rsidR="00677BCF" w:rsidRPr="002C2D63" w:rsidRDefault="00FC7C3E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202</w:t>
      </w:r>
      <w:r w:rsidRPr="00BB16B9">
        <w:rPr>
          <w:rFonts w:ascii="Times New Roman" w:hAnsi="Times New Roman"/>
          <w:b/>
          <w:color w:val="000000"/>
          <w:sz w:val="28"/>
          <w:szCs w:val="28"/>
        </w:rPr>
        <w:t>3</w:t>
      </w:r>
      <w:r w:rsidR="00677BCF" w:rsidRPr="002C2D63">
        <w:rPr>
          <w:rFonts w:ascii="Times New Roman" w:hAnsi="Times New Roman"/>
          <w:b/>
          <w:color w:val="000000"/>
          <w:sz w:val="28"/>
          <w:szCs w:val="28"/>
        </w:rPr>
        <w:t>г.</w:t>
      </w:r>
    </w:p>
    <w:p w:rsidR="00677BCF" w:rsidRPr="002C2D63" w:rsidRDefault="00677BCF" w:rsidP="00F16B8A">
      <w:pPr>
        <w:pStyle w:val="Default"/>
        <w:spacing w:line="360" w:lineRule="auto"/>
        <w:rPr>
          <w:b/>
          <w:bCs/>
          <w:sz w:val="28"/>
          <w:szCs w:val="28"/>
        </w:rPr>
      </w:pPr>
    </w:p>
    <w:p w:rsidR="00677BCF" w:rsidRPr="002C2D63" w:rsidRDefault="00677BCF" w:rsidP="00677BCF">
      <w:pPr>
        <w:pStyle w:val="Default"/>
        <w:spacing w:line="360" w:lineRule="auto"/>
        <w:ind w:left="360"/>
        <w:rPr>
          <w:b/>
          <w:bCs/>
          <w:sz w:val="28"/>
          <w:szCs w:val="28"/>
        </w:rPr>
      </w:pPr>
      <w:r w:rsidRPr="002C2D63">
        <w:rPr>
          <w:b/>
          <w:bCs/>
          <w:sz w:val="28"/>
          <w:szCs w:val="28"/>
        </w:rPr>
        <w:t>ОГЛАВЛЕНИЕ</w:t>
      </w:r>
    </w:p>
    <w:p w:rsidR="00677BCF" w:rsidRPr="002C2D63" w:rsidRDefault="00677BCF" w:rsidP="00677BCF">
      <w:pPr>
        <w:pStyle w:val="Default"/>
        <w:spacing w:line="360" w:lineRule="auto"/>
        <w:ind w:left="360"/>
        <w:rPr>
          <w:b/>
          <w:bCs/>
          <w:sz w:val="28"/>
          <w:szCs w:val="28"/>
        </w:rPr>
      </w:pPr>
    </w:p>
    <w:p w:rsidR="00677BCF" w:rsidRPr="002C2D63" w:rsidRDefault="00677BCF" w:rsidP="00171F3B">
      <w:pPr>
        <w:pStyle w:val="Default"/>
        <w:tabs>
          <w:tab w:val="left" w:leader="dot" w:pos="8505"/>
        </w:tabs>
        <w:spacing w:line="360" w:lineRule="auto"/>
        <w:rPr>
          <w:b/>
          <w:bCs/>
          <w:sz w:val="28"/>
          <w:szCs w:val="28"/>
        </w:rPr>
      </w:pPr>
      <w:r w:rsidRPr="002C2D63">
        <w:rPr>
          <w:b/>
          <w:bCs/>
          <w:sz w:val="28"/>
          <w:szCs w:val="28"/>
        </w:rPr>
        <w:t xml:space="preserve">1. Общие </w:t>
      </w:r>
      <w:r w:rsidR="00F16B8A" w:rsidRPr="002C2D63">
        <w:rPr>
          <w:b/>
          <w:bCs/>
          <w:sz w:val="28"/>
          <w:szCs w:val="28"/>
        </w:rPr>
        <w:t>положения</w:t>
      </w:r>
      <w:r w:rsidR="00171F3B">
        <w:rPr>
          <w:b/>
          <w:bCs/>
          <w:sz w:val="28"/>
          <w:szCs w:val="28"/>
        </w:rPr>
        <w:tab/>
      </w:r>
      <w:r w:rsidRPr="002C2D63">
        <w:rPr>
          <w:b/>
          <w:bCs/>
          <w:sz w:val="28"/>
          <w:szCs w:val="28"/>
        </w:rPr>
        <w:t>3</w:t>
      </w:r>
    </w:p>
    <w:p w:rsidR="00677BCF" w:rsidRPr="002C2D63" w:rsidRDefault="00677BCF" w:rsidP="00D55568">
      <w:pPr>
        <w:tabs>
          <w:tab w:val="left" w:pos="360"/>
          <w:tab w:val="left" w:leader="dot" w:pos="709"/>
          <w:tab w:val="left" w:leader="dot" w:pos="8505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2C2D63">
        <w:rPr>
          <w:rFonts w:ascii="Times New Roman" w:hAnsi="Times New Roman"/>
          <w:b/>
          <w:sz w:val="28"/>
          <w:szCs w:val="28"/>
        </w:rPr>
        <w:t>2. Тематика контрольных работ</w:t>
      </w:r>
      <w:r w:rsidR="00D55568">
        <w:rPr>
          <w:rFonts w:ascii="Times New Roman" w:hAnsi="Times New Roman"/>
          <w:b/>
          <w:sz w:val="28"/>
          <w:szCs w:val="28"/>
        </w:rPr>
        <w:tab/>
      </w:r>
      <w:r w:rsidR="00FC06B5" w:rsidRPr="002C2D63">
        <w:rPr>
          <w:rFonts w:ascii="Times New Roman" w:hAnsi="Times New Roman"/>
          <w:b/>
          <w:sz w:val="28"/>
          <w:szCs w:val="28"/>
        </w:rPr>
        <w:t>4</w:t>
      </w:r>
    </w:p>
    <w:p w:rsidR="00677BCF" w:rsidRPr="002C2D63" w:rsidRDefault="00677BCF" w:rsidP="00D55568">
      <w:pPr>
        <w:tabs>
          <w:tab w:val="left" w:pos="360"/>
          <w:tab w:val="left" w:leader="dot" w:pos="709"/>
          <w:tab w:val="left" w:leader="dot" w:pos="8505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2C2D63">
        <w:rPr>
          <w:rFonts w:ascii="Times New Roman" w:hAnsi="Times New Roman"/>
          <w:b/>
          <w:sz w:val="28"/>
          <w:szCs w:val="28"/>
        </w:rPr>
        <w:t>3. Вопросы к эк</w:t>
      </w:r>
      <w:r w:rsidR="00171F3B">
        <w:rPr>
          <w:rFonts w:ascii="Times New Roman" w:hAnsi="Times New Roman"/>
          <w:b/>
          <w:sz w:val="28"/>
          <w:szCs w:val="28"/>
        </w:rPr>
        <w:t>замену (зачету)</w:t>
      </w:r>
      <w:r w:rsidR="00D55568">
        <w:rPr>
          <w:rFonts w:ascii="Times New Roman" w:hAnsi="Times New Roman"/>
          <w:b/>
          <w:sz w:val="28"/>
          <w:szCs w:val="28"/>
        </w:rPr>
        <w:tab/>
      </w:r>
      <w:r w:rsidR="00171F3B">
        <w:rPr>
          <w:rFonts w:ascii="Times New Roman" w:hAnsi="Times New Roman"/>
          <w:b/>
          <w:sz w:val="28"/>
          <w:szCs w:val="28"/>
        </w:rPr>
        <w:t>10</w:t>
      </w:r>
    </w:p>
    <w:p w:rsidR="00FC06B5" w:rsidRPr="002C2D63" w:rsidRDefault="00FC06B5" w:rsidP="00D55568">
      <w:pPr>
        <w:tabs>
          <w:tab w:val="left" w:pos="360"/>
          <w:tab w:val="left" w:leader="dot" w:pos="709"/>
          <w:tab w:val="left" w:leader="dot" w:pos="8505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2C2D63">
        <w:rPr>
          <w:rFonts w:ascii="Times New Roman" w:hAnsi="Times New Roman"/>
          <w:b/>
          <w:sz w:val="28"/>
          <w:szCs w:val="28"/>
        </w:rPr>
        <w:t xml:space="preserve">4. Список литературы </w:t>
      </w:r>
      <w:r w:rsidR="00D55568">
        <w:rPr>
          <w:rFonts w:ascii="Times New Roman" w:hAnsi="Times New Roman"/>
          <w:b/>
          <w:sz w:val="28"/>
          <w:szCs w:val="28"/>
        </w:rPr>
        <w:tab/>
      </w:r>
      <w:r w:rsidR="00171F3B">
        <w:rPr>
          <w:rFonts w:ascii="Times New Roman" w:hAnsi="Times New Roman"/>
          <w:b/>
          <w:sz w:val="28"/>
          <w:szCs w:val="28"/>
        </w:rPr>
        <w:t>12</w:t>
      </w:r>
    </w:p>
    <w:p w:rsidR="000A675F" w:rsidRPr="002C2D63" w:rsidRDefault="000A675F" w:rsidP="00D55568">
      <w:pPr>
        <w:tabs>
          <w:tab w:val="left" w:pos="360"/>
          <w:tab w:val="left" w:leader="dot" w:pos="709"/>
          <w:tab w:val="left" w:leader="dot" w:pos="8505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2C2D63">
        <w:rPr>
          <w:rFonts w:ascii="Times New Roman" w:hAnsi="Times New Roman"/>
          <w:b/>
          <w:sz w:val="28"/>
          <w:szCs w:val="28"/>
        </w:rPr>
        <w:t xml:space="preserve">4. Пример оформления титульного листа </w:t>
      </w:r>
      <w:r w:rsidR="00D55568">
        <w:rPr>
          <w:rFonts w:ascii="Times New Roman" w:hAnsi="Times New Roman"/>
          <w:b/>
          <w:sz w:val="28"/>
          <w:szCs w:val="28"/>
        </w:rPr>
        <w:tab/>
      </w:r>
      <w:r w:rsidR="00171F3B">
        <w:rPr>
          <w:rFonts w:ascii="Times New Roman" w:hAnsi="Times New Roman"/>
          <w:b/>
          <w:sz w:val="28"/>
          <w:szCs w:val="28"/>
        </w:rPr>
        <w:t>13</w:t>
      </w:r>
    </w:p>
    <w:p w:rsidR="00677BCF" w:rsidRPr="002C2D63" w:rsidRDefault="00677BCF" w:rsidP="00677BC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C2D63">
        <w:rPr>
          <w:rFonts w:ascii="Times New Roman" w:hAnsi="Times New Roman"/>
          <w:b/>
          <w:sz w:val="28"/>
          <w:szCs w:val="28"/>
        </w:rPr>
        <w:br w:type="page"/>
      </w:r>
      <w:r w:rsidRPr="002C2D63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Выполнение контрольных работ является основной частью самостоятельной работы студентов и предусматривает индивидуальную работу студентов с учебной</w:t>
      </w:r>
      <w:r w:rsidR="00FC7C3E" w:rsidRPr="00FC7C3E">
        <w:t xml:space="preserve"> </w:t>
      </w:r>
      <w:r w:rsidRPr="009708AF">
        <w:t xml:space="preserve"> литературой и первоисточниками по соответствующим курсам.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Целью контрольной работы является решение конкретной теоретической или практической задачи для выяснения степени усвоения изучаемого материала.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Контрольная работа по дисциплине «Система и правотворческие полномочия государственных органов исполнительной власти» представлена в </w:t>
      </w:r>
      <w:r w:rsidR="00C71C51">
        <w:t>2</w:t>
      </w:r>
      <w:r w:rsidR="00FC7C3E">
        <w:t>-х</w:t>
      </w:r>
      <w:r w:rsidRPr="009708AF">
        <w:t xml:space="preserve"> вариантах. Вариант работы студент определяет по начальной букве своей фамилии. Студенты, фамилии которых начинаются с букв: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«А» по «О» включительно, выполняют 1 вариант;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«П» по «Я» - 2 вариант.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Примерная структура и оформление контрольной работы.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Контрольная работа содержит: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- титульный лист: данные об авторе, название факультета, курса, группы,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дату выполнения, наименование дисциплины, тему работы, номер ее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варианта;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- содержание;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- список используемой литературы.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Контрольная работа выполняется либо в отдельной тетради объемом в среднем 14-20 страниц, от руки, четким, разборчивым почерком, либо в машинописном варианте (14 шрифт, 1,5 интервал, стандартные поля), в этом случае все листы обязательно должны быть скреплены.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К выполнению контрольной работы предъявляются следующие требования: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- написанию работы должно предшествовать изучение всей рекомендуемой литературы, по возможности – дополнительных источников информации;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- работа выполняется самостоятельно, творчески, недопустимо просто переписывание текста учебника и иных источников;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- работе должны быть присущи краткость, информативность, определенная структура;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- каждая страница должна быть пронумерована в правом нижнем углу листа;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- каждая страница должна иметь поля;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- должны быть обозначены номер и содержание вопроса, на который дается ответ.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В конце работы помещается список литературы и источников, использованных при работе над темой. Список должен начинаться на новой странице под соответствующим заголовком. Список использованных источников должен быть оформлен в соответствии с ГОСТ Р 7.05-2008.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При подготовке к написанию контрольной работы следует внимательно прочитать рекомендуемую литературу</w:t>
      </w:r>
      <w:r w:rsidR="00FC7C3E">
        <w:t xml:space="preserve"> и нормативные акты</w:t>
      </w:r>
      <w:r w:rsidRPr="009708AF">
        <w:t xml:space="preserve">, конспектируя сущность прочитанного, выписывая цитаты, записывая собственные мысли. Затем рекомендуется еще раз обдумать порядок изложения, уточнить формулировки, сверить цитаты и уже после этого приступать к написанию текста.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Рекомендуется писать контрольную работу: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- лаконично и четко, избегая сложных придаточных предложений и фраз;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- максимально использовать методологию и терминологию данной области науки, при необходимости раскрывая сложные и редкие термины;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- соблюдать единообразие обозначений, символов, размеренности и сокращений, оформления цитат и примечаний в ссылках.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Контрольные р</w:t>
      </w:r>
      <w:r w:rsidR="00FC7C3E">
        <w:t xml:space="preserve">аботы, выполняемые обучающимися, </w:t>
      </w:r>
      <w:r w:rsidRPr="009708AF">
        <w:t xml:space="preserve"> сдаются на проверку до начала промежуточной аттестации в деканат. Не допущенные к защите контрольные работы (при обнаружении ошибок), возвращаются обучающемуся для устранения замечаний, после чего повторно предоставляются преподавателю при сдаче экзамена (зачета).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lastRenderedPageBreak/>
        <w:t>Выполнение контрольной работы является допуском к промежуточной аттестации по изучаемой дисциплине.</w:t>
      </w:r>
    </w:p>
    <w:p w:rsidR="00677BCF" w:rsidRPr="002C2D63" w:rsidRDefault="00677BCF" w:rsidP="00171F3B">
      <w:pPr>
        <w:pStyle w:val="23"/>
        <w:spacing w:after="0" w:line="240" w:lineRule="auto"/>
        <w:ind w:firstLine="720"/>
        <w:jc w:val="both"/>
      </w:pPr>
      <w:r w:rsidRPr="002C2D63">
        <w:t>При выполнении контрольной работы студентам рекомендуется пользование ресурсами библиотеки ДГТУ.</w:t>
      </w:r>
    </w:p>
    <w:p w:rsidR="00677BCF" w:rsidRPr="002C2D63" w:rsidRDefault="00677BCF" w:rsidP="00E22DF8">
      <w:pPr>
        <w:pStyle w:val="23"/>
        <w:spacing w:after="0" w:line="240" w:lineRule="auto"/>
        <w:ind w:firstLine="720"/>
        <w:jc w:val="both"/>
      </w:pPr>
      <w:r w:rsidRPr="002C2D63">
        <w:t>Для получения доступа с домашнего ПК к подписным библиотекам – зарегистрируйте аккаунт с компьютера библиотеки (заходите на сайт ЭБС и нажимаете кнопку «Регистрация»). Компьютеры в ауд. 1-157, 1-453, 8-609.</w:t>
      </w:r>
    </w:p>
    <w:p w:rsidR="00677BCF" w:rsidRPr="002C2D63" w:rsidRDefault="00677BCF" w:rsidP="00E22DF8">
      <w:pPr>
        <w:pStyle w:val="23"/>
        <w:spacing w:after="0" w:line="240" w:lineRule="auto"/>
        <w:ind w:firstLine="720"/>
        <w:jc w:val="both"/>
      </w:pPr>
      <w:r w:rsidRPr="002C2D63">
        <w:t xml:space="preserve">Для получения доступа к трудам преподавателей зарегистрируйтесь на сайте НТБ ДГТУ (регистрация по СНИЛСу и ФИО). Ссылка: </w:t>
      </w:r>
      <w:hyperlink r:id="rId9" w:history="1">
        <w:r w:rsidRPr="002C2D63">
          <w:rPr>
            <w:rStyle w:val="af3"/>
            <w:rFonts w:eastAsiaTheme="majorEastAsia"/>
          </w:rPr>
          <w:t>http://ntb.donstu.ru/catalog</w:t>
        </w:r>
      </w:hyperlink>
    </w:p>
    <w:p w:rsidR="00342610" w:rsidRPr="002C2D63" w:rsidRDefault="00677BCF" w:rsidP="00FC06B5">
      <w:pPr>
        <w:pStyle w:val="23"/>
        <w:spacing w:after="0" w:line="240" w:lineRule="auto"/>
        <w:ind w:firstLine="720"/>
        <w:jc w:val="both"/>
      </w:pPr>
      <w:r w:rsidRPr="002C2D63">
        <w:t>Для изучения нормативных документов целесообраз</w:t>
      </w:r>
      <w:r w:rsidR="00FC7C3E">
        <w:t>ен вход на сайты «</w:t>
      </w:r>
      <w:r w:rsidR="00FC7C3E">
        <w:rPr>
          <w:lang w:val="en-US"/>
        </w:rPr>
        <w:t>WWW</w:t>
      </w:r>
      <w:r w:rsidR="00FC7C3E" w:rsidRPr="00FC7C3E">
        <w:t>.</w:t>
      </w:r>
      <w:r w:rsidR="00FC7C3E">
        <w:rPr>
          <w:lang w:val="en-US"/>
        </w:rPr>
        <w:t>PRAVO</w:t>
      </w:r>
      <w:r w:rsidR="00FC7C3E" w:rsidRPr="00FC7C3E">
        <w:t>.</w:t>
      </w:r>
      <w:r w:rsidR="00FC7C3E">
        <w:rPr>
          <w:lang w:val="en-US"/>
        </w:rPr>
        <w:t>GOV</w:t>
      </w:r>
      <w:r w:rsidR="00FC7C3E" w:rsidRPr="00FC7C3E">
        <w:t>.</w:t>
      </w:r>
      <w:r w:rsidR="00FC7C3E">
        <w:rPr>
          <w:lang w:val="en-US"/>
        </w:rPr>
        <w:t>RU</w:t>
      </w:r>
      <w:r w:rsidR="00FC7C3E">
        <w:t>», «Кодекс Интранет</w:t>
      </w:r>
      <w:r w:rsidRPr="002C2D63">
        <w:t xml:space="preserve">» или пользование системой Консультант +. Ссылка: </w:t>
      </w:r>
      <w:hyperlink r:id="rId10" w:history="1">
        <w:r w:rsidR="00E22DF8" w:rsidRPr="002C2D63">
          <w:rPr>
            <w:rStyle w:val="af3"/>
          </w:rPr>
          <w:t>http://www.consultant.ru</w:t>
        </w:r>
      </w:hyperlink>
      <w:r w:rsidR="00E22DF8" w:rsidRPr="002C2D63">
        <w:t>. При этом использовать необходимо лишь действующие нормативно-правовые акты.</w:t>
      </w:r>
    </w:p>
    <w:p w:rsidR="00FC06B5" w:rsidRPr="002C2D63" w:rsidRDefault="00FC06B5" w:rsidP="00677BCF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77BCF" w:rsidRPr="002C2D63" w:rsidRDefault="00677BCF" w:rsidP="00677BCF">
      <w:pPr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C2D63">
        <w:rPr>
          <w:rFonts w:ascii="Times New Roman" w:hAnsi="Times New Roman"/>
          <w:b/>
          <w:sz w:val="24"/>
          <w:szCs w:val="24"/>
        </w:rPr>
        <w:t xml:space="preserve">2. ТЕМАТИКА КОНТРОЛЬНЫХ РАБОТ </w:t>
      </w:r>
    </w:p>
    <w:p w:rsidR="009708AF" w:rsidRPr="009708AF" w:rsidRDefault="009708AF" w:rsidP="009708AF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708AF">
        <w:rPr>
          <w:rFonts w:ascii="Times New Roman" w:hAnsi="Times New Roman"/>
          <w:b/>
          <w:sz w:val="28"/>
          <w:szCs w:val="28"/>
        </w:rPr>
        <w:t>Задания для выполнения контрольной работы для магистрантов заочной формы обучения.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Вариант 1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1. Изложите классификацию нормативно-правовых актов федеральных органов исполнительной власти (Правительства Российской Федерации, федеральных министерств, федеральных служб и федеральных агентств).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2. Опишите основные требования, предъявляемые к содержанию и структуре административных регламент</w:t>
      </w:r>
      <w:r w:rsidR="00DE6509">
        <w:t xml:space="preserve">ов осуществления государственного контроля (надзора), </w:t>
      </w:r>
      <w:r w:rsidRPr="009708AF">
        <w:t>предоставления государственных услуг.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Вариант 2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1. Проведите качественный и количественный анализ действующей структуры федеральных органов исполнительной власти.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2. Изложите содержание методики проведения антикоррупционной экспертизы нормативных правовых актов и их проектов в</w:t>
      </w:r>
      <w:r w:rsidR="00DE6509">
        <w:t xml:space="preserve"> соответствии с постановлением П</w:t>
      </w:r>
      <w:r w:rsidRPr="009708AF">
        <w:t>равительства Российской Федерации.</w:t>
      </w:r>
    </w:p>
    <w:p w:rsidR="002C2D63" w:rsidRPr="009708AF" w:rsidRDefault="002C2D63" w:rsidP="009708AF">
      <w:pPr>
        <w:pStyle w:val="23"/>
        <w:spacing w:after="0" w:line="240" w:lineRule="auto"/>
        <w:ind w:firstLine="720"/>
        <w:jc w:val="both"/>
      </w:pPr>
    </w:p>
    <w:p w:rsidR="001F36A4" w:rsidRDefault="001F36A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342610" w:rsidRPr="009E21C3" w:rsidRDefault="00D20133" w:rsidP="009E21C3">
      <w:pPr>
        <w:pStyle w:val="aa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C2D6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3</w:t>
      </w:r>
      <w:r w:rsidR="007561CE" w:rsidRPr="002C2D6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="00342610" w:rsidRPr="002C2D6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ВОПРОСЫ К </w:t>
      </w:r>
      <w:r w:rsidR="009E21C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ЗАЧЕТУ</w:t>
      </w:r>
    </w:p>
    <w:p w:rsidR="009E21C3" w:rsidRDefault="009E21C3" w:rsidP="009E21C3">
      <w:pPr>
        <w:pStyle w:val="aa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  <w:i/>
        </w:rPr>
      </w:pPr>
      <w:r w:rsidRPr="009708AF">
        <w:rPr>
          <w:b/>
          <w:i/>
        </w:rPr>
        <w:t>Вопросы для подготовки к экзамену: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Конституционные основы организации исполнительной власти в Российской Федерации.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Система исполнительной власти: проблемы правового регулирования и условия эффективности.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Президентские полномочия в сфере исполнительной власти: проблемы их оптимизации и реализации.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Правовое положение исполнительной власти в системе разделения властей в Российском государстве.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Понятие и содержание принципов и способов правотворчества органов исполнительной власти.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Федеральный конституционный зак</w:t>
      </w:r>
      <w:r w:rsidR="007D0805">
        <w:t>он «О Правительстве Российской Фе</w:t>
      </w:r>
      <w:r w:rsidRPr="009708AF">
        <w:t>дерации». Состав и структура Правительства РФ, его компетенция и организационные формы деятельности.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Система и структура федеральных органов исполнительной власти: проблемы сочетания динамичности и стабильности, эффективности ее построения.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Правовые основы создания, реорганизации и ликвидации территориальных органов федеральной исполнительной власти в субъектах Российской Федерации.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Проблемы разграничения компетенции между федеральными органами исполнительной власти и органами исполнительной власти субъектов Российской Федерации.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Общие принципы организации исполнительной власти в субъектах Российской Федерации.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Правовые основы системы и структуры органов государственной исполнительной власти республики, края, области (по выбору слушателя в пределах СКФО и ЮФО).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 xml:space="preserve">Обеспечение единого правового регулирования полномочий федеральных органов исполнительной власти и органов исполнительной власти субъектов Российской Федерации по предметам ведения Российской Федерации и предметам совместного ведения Российской Федерации и субъектов Российской Федерации. 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Полномочия Президента РФ в сфере исполнительной власти и проблемы их реализации.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Правовой статус территориальных органов федеральных органов исполнительной власти.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Проблемы определения системы, структуры и правовых методов функциониро</w:t>
      </w:r>
      <w:r w:rsidR="007D0805">
        <w:t>вания исполнительной власти.</w:t>
      </w:r>
      <w:r w:rsidRPr="009708AF">
        <w:t>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Правовой анализ действующих системы и структуры федеральных органов исполнительной власти.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Характеристика статуса и полномочий федеральных министерств, федеральных служб и федеральных агентств в качестве подсистем общей системы федеральных органов власти.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Анализ действующей структуры федеральных органов исполнительной власти в количественном и качественном аспектах.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Общие принципы организации исполнительных органов государственной власти субъектов Российской Федерации.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lastRenderedPageBreak/>
        <w:t>Нормы законодательства субъектов Российской Федерации (входящих в СКФО и ЮФО) об организации и построении системы и структуры региональных органов исполнительной власти.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Правовой статус и полномочия органов государственной исполнительной власти республики, края, области.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Нормы федерального законодательства и законов субъектов Российской Федерации, относящиеся к организации нормотворческой деятельности органов государственной исполнительной власти.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Типовые регламенты взаимодействия и внутренней организации федеральных и региональных органов исполнительной власти.</w:t>
      </w:r>
    </w:p>
    <w:p w:rsidR="009708AF" w:rsidRPr="009708AF" w:rsidRDefault="009708AF" w:rsidP="009708AF">
      <w:pPr>
        <w:pStyle w:val="23"/>
        <w:numPr>
          <w:ilvl w:val="0"/>
          <w:numId w:val="10"/>
        </w:numPr>
        <w:spacing w:after="0" w:line="240" w:lineRule="auto"/>
        <w:jc w:val="both"/>
      </w:pPr>
      <w:r w:rsidRPr="009708AF">
        <w:t>Порядок разработки, утверждения и введения в действие</w:t>
      </w:r>
      <w:r w:rsidR="007D0805">
        <w:t xml:space="preserve"> административных регламентов осуществления государственного контроля (надзора)</w:t>
      </w:r>
      <w:r w:rsidRPr="009708AF">
        <w:t xml:space="preserve"> и предоставления государственных услуг органами исполнительной власти.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  <w:i/>
        </w:rPr>
      </w:pPr>
      <w:r w:rsidRPr="009708AF">
        <w:rPr>
          <w:b/>
          <w:i/>
        </w:rPr>
        <w:t>Практические задания для подготовки к экзамену: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К билету №1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Проведите количественный и качественный анализ и дайте характеристику действующей системы и структуры федеральных органов исполнительной власти.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К билету №2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Определит</w:t>
      </w:r>
      <w:r w:rsidR="0046136D">
        <w:t>е и охарактеризуйте полномочия П</w:t>
      </w:r>
      <w:r w:rsidRPr="009708AF">
        <w:t>резидента Российской Федерации в отношении федеральных органов исполнительной власти, находящихся под его руководством.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К билету №3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Подготовьте проект Указа Президента Российской Федерации о составе Правительства Российской Федерации.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К билету №4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Напишите и прокомментируйте проект постановления Правительства Российской Федерации о ликвидации федеральной службы, находящиеся под его руководством, на основании изменений, внесенных Указом Президента Российской Федерации в структуру федеральных органов исполнительной власти.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К билету №5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Подготовьте и представьте образец правового акта высшего должностного лица субъекта Российской Федерации (Главы республики или Губернатора края, области), утверждающие структуру органов государственной исполнительной власти соответствующего субъекта Федерации.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К билету №6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Проанализируйте структуру и охарактеризуйте действующее Положение об отдельно взятом федеральном органе исполнительной власти по своему выбору (Министерстве Российской Федерации, федеральной службе, федеральном агентстве).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К билету №7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Раскройте понятие и дайте характеристику правового статуса какого-либо (по своему выбору) территориального органа федерального органа исполнительной власти на основании утвержденного Положения.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К билету №8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 xml:space="preserve">Опишите и юридически обоснуйте механизм наделения полномочиями высшего должностного лица (руководителя высшего органа исполнительной власти) субъекта Российской Федерации в соответствии с </w:t>
      </w:r>
      <w:r w:rsidR="002E6E0B">
        <w:t>Федеральным Законом от 21 декабря 2021 года №41</w:t>
      </w:r>
      <w:r w:rsidRPr="009708AF">
        <w:t>4-ФЗ «Об общих п</w:t>
      </w:r>
      <w:r w:rsidR="002E6E0B">
        <w:t>ринципах организации публичной</w:t>
      </w:r>
      <w:r w:rsidRPr="009708AF">
        <w:t xml:space="preserve"> власти</w:t>
      </w:r>
      <w:r w:rsidR="002E6E0B">
        <w:t xml:space="preserve"> в</w:t>
      </w:r>
      <w:r w:rsidRPr="009708AF">
        <w:t xml:space="preserve"> с</w:t>
      </w:r>
      <w:r w:rsidR="002E6E0B">
        <w:t>убъектах</w:t>
      </w:r>
      <w:r w:rsidRPr="009708AF">
        <w:t xml:space="preserve"> Российской Федерации». 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К билету №9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lastRenderedPageBreak/>
        <w:t>Изложите и охарактеризуйте юридическую процедуру наделения полномочиями Главы республики либо Губернатора края (области) по своему выбору на основании конституционного (уставного) законодательства соответствующего субъекта Российской Федерации.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К билету №10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Сформулируйте и прокомментируйте правовые требования к структуре и содержанию, а также порядку утверждения админис</w:t>
      </w:r>
      <w:r w:rsidR="000D2866">
        <w:t>тративных регламентов осуществления государственного контроля (надзора)</w:t>
      </w:r>
      <w:r w:rsidRPr="009708AF">
        <w:t xml:space="preserve"> федеральными органами исполнительной власти.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К билету №11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Сформулируйте и прокомментируйте правовые требования к структуре и содержанию, а также порядку утверждения административных регламентов предоставления государственных услуг.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  <w:rPr>
          <w:b/>
        </w:rPr>
      </w:pPr>
      <w:r w:rsidRPr="009708AF">
        <w:rPr>
          <w:b/>
        </w:rPr>
        <w:t>К билету №12</w:t>
      </w:r>
    </w:p>
    <w:p w:rsidR="009708AF" w:rsidRPr="009708AF" w:rsidRDefault="009708AF" w:rsidP="009708AF">
      <w:pPr>
        <w:pStyle w:val="23"/>
        <w:spacing w:after="0" w:line="240" w:lineRule="auto"/>
        <w:ind w:firstLine="720"/>
        <w:jc w:val="both"/>
      </w:pPr>
      <w:r w:rsidRPr="009708AF">
        <w:t>Проведите анализ и дайте юридическую характеристику в качестве нормативно-правового акта Регламента отдельно взятого федерального министерства (федеральной службы, федерального агентства) по своему выбору.</w:t>
      </w:r>
    </w:p>
    <w:p w:rsidR="009708AF" w:rsidRDefault="009708AF" w:rsidP="001F36A4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9708AF" w:rsidRDefault="009708A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br w:type="page"/>
      </w:r>
    </w:p>
    <w:p w:rsidR="00FC06B5" w:rsidRDefault="00FC06B5" w:rsidP="001F36A4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2C2D63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>4. СПИСОК ЛИТЕРАТУРЫ</w:t>
      </w:r>
    </w:p>
    <w:p w:rsidR="009E21C3" w:rsidRDefault="009E21C3" w:rsidP="001F36A4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tbl>
      <w:tblPr>
        <w:tblW w:w="9629" w:type="dxa"/>
        <w:tblCellMar>
          <w:left w:w="0" w:type="dxa"/>
          <w:right w:w="0" w:type="dxa"/>
        </w:tblCellMar>
        <w:tblLook w:val="04A0"/>
      </w:tblPr>
      <w:tblGrid>
        <w:gridCol w:w="652"/>
        <w:gridCol w:w="1818"/>
        <w:gridCol w:w="3627"/>
        <w:gridCol w:w="3532"/>
      </w:tblGrid>
      <w:tr w:rsidR="00E84327" w:rsidTr="00E84327">
        <w:trPr>
          <w:trHeight w:hRule="exact" w:val="277"/>
        </w:trPr>
        <w:tc>
          <w:tcPr>
            <w:tcW w:w="96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E84327" w:rsidTr="00E84327">
        <w:trPr>
          <w:trHeight w:hRule="exact" w:val="277"/>
        </w:trPr>
        <w:tc>
          <w:tcPr>
            <w:tcW w:w="96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E84327" w:rsidTr="00E84327">
        <w:trPr>
          <w:trHeight w:hRule="exact" w:val="27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/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E84327" w:rsidTr="00E84327">
        <w:trPr>
          <w:trHeight w:hRule="exact" w:val="478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Медушевский, А.Н.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34C59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 w:rsidRPr="00E34C59">
              <w:rPr>
                <w:rFonts w:ascii="Times New Roman" w:hAnsi="Times New Roman"/>
                <w:color w:val="000000"/>
                <w:sz w:val="19"/>
                <w:szCs w:val="19"/>
              </w:rPr>
              <w:t>Сравнительное конституционное право и политические институты: курс лекций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Москва|Берлин: Директ- Медиа, 2015</w:t>
            </w:r>
          </w:p>
        </w:tc>
      </w:tr>
      <w:tr w:rsidR="00E84327" w:rsidTr="00E84327">
        <w:trPr>
          <w:trHeight w:hRule="exact" w:val="478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Авакьян, С. А.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34C59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 w:rsidRPr="00E34C59">
              <w:rPr>
                <w:rFonts w:ascii="Times New Roman" w:hAnsi="Times New Roman"/>
                <w:color w:val="000000"/>
                <w:sz w:val="19"/>
                <w:szCs w:val="19"/>
              </w:rPr>
              <w:t>Конституционное право России. Учебный курс. Том 1: учебное пособие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М.: НОРМА: ИНФРА-М, 2014</w:t>
            </w:r>
          </w:p>
        </w:tc>
      </w:tr>
      <w:tr w:rsidR="00E84327" w:rsidTr="00E84327">
        <w:trPr>
          <w:trHeight w:hRule="exact" w:val="277"/>
        </w:trPr>
        <w:tc>
          <w:tcPr>
            <w:tcW w:w="96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E84327" w:rsidTr="00E84327">
        <w:trPr>
          <w:trHeight w:hRule="exact" w:val="27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/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E84327" w:rsidTr="00E84327">
        <w:trPr>
          <w:trHeight w:hRule="exact" w:val="478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Куртяк, И.В.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34C59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 w:rsidRPr="00E34C59">
              <w:rPr>
                <w:rFonts w:ascii="Times New Roman" w:hAnsi="Times New Roman"/>
                <w:color w:val="000000"/>
                <w:sz w:val="19"/>
                <w:szCs w:val="19"/>
              </w:rPr>
              <w:t>Нормотворческая деятельность МВД России: монография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Юнити-Дана, 2015</w:t>
            </w:r>
          </w:p>
        </w:tc>
      </w:tr>
      <w:tr w:rsidR="00E84327" w:rsidTr="00E84327">
        <w:trPr>
          <w:trHeight w:hRule="exact" w:val="69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Стахов, А.И.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34C59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 w:rsidRPr="00E34C59">
              <w:rPr>
                <w:rFonts w:ascii="Times New Roman" w:hAnsi="Times New Roman"/>
                <w:color w:val="000000"/>
                <w:sz w:val="19"/>
                <w:szCs w:val="19"/>
              </w:rPr>
              <w:t>Административные процедуры и административные регламенты в деятельности органов исполнительной власти: монография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ЮНИТИ-ДАНА, 2017</w:t>
            </w:r>
          </w:p>
        </w:tc>
      </w:tr>
      <w:tr w:rsidR="00E84327" w:rsidTr="00E84327">
        <w:trPr>
          <w:trHeight w:hRule="exact" w:val="113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Стахов, А.И.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 w:rsidRPr="00E34C5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Административные регламенты органов исполнительной власти.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Часть 1: учебное пособие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34C59" w:rsidRDefault="00E84327" w:rsidP="00A70C98">
            <w:pPr>
              <w:spacing w:after="0" w:line="240" w:lineRule="auto"/>
              <w:rPr>
                <w:sz w:val="19"/>
                <w:szCs w:val="19"/>
              </w:rPr>
            </w:pPr>
            <w:r w:rsidRPr="00E34C59">
              <w:rPr>
                <w:rFonts w:ascii="Times New Roman" w:hAnsi="Times New Roman"/>
                <w:color w:val="000000"/>
                <w:sz w:val="19"/>
                <w:szCs w:val="19"/>
              </w:rPr>
              <w:t>Москва: Всероссийский государственный университет юстиции (РПА Минюста России), 2011</w:t>
            </w:r>
          </w:p>
        </w:tc>
      </w:tr>
      <w:tr w:rsidR="00E84327" w:rsidTr="00E84327">
        <w:trPr>
          <w:trHeight w:hRule="exact" w:val="113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Кабашов Сергей Юрьевич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E34C59">
              <w:rPr>
                <w:rFonts w:ascii="Times New Roman" w:hAnsi="Times New Roman"/>
                <w:color w:val="000000"/>
                <w:sz w:val="19"/>
                <w:szCs w:val="19"/>
              </w:rPr>
              <w:t>Электронное правительство. Электронный документооборот. Термины и определения: Учебное пособие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E34C59">
              <w:rPr>
                <w:rFonts w:ascii="Times New Roman" w:hAnsi="Times New Roman"/>
                <w:color w:val="000000"/>
                <w:sz w:val="19"/>
                <w:szCs w:val="19"/>
              </w:rPr>
              <w:t>Москва: ООО "Научно- издательский центр ИНФРА-М", 2013</w:t>
            </w:r>
          </w:p>
        </w:tc>
      </w:tr>
      <w:tr w:rsidR="00E84327" w:rsidTr="00E84327">
        <w:trPr>
          <w:trHeight w:hRule="exact" w:val="113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Осинцев Дмитрий Владимирович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E34C59">
              <w:rPr>
                <w:rFonts w:ascii="Times New Roman" w:hAnsi="Times New Roman"/>
                <w:color w:val="000000"/>
                <w:sz w:val="19"/>
                <w:szCs w:val="19"/>
              </w:rPr>
              <w:t>Система органов исполнительной власти в Российской Федерации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E34C59">
              <w:rPr>
                <w:rFonts w:ascii="Times New Roman" w:hAnsi="Times New Roman"/>
                <w:color w:val="000000"/>
                <w:sz w:val="19"/>
                <w:szCs w:val="19"/>
              </w:rPr>
              <w:t>Екатеринбург: Уральская Академия государственной службы, 2002</w:t>
            </w:r>
          </w:p>
        </w:tc>
      </w:tr>
      <w:tr w:rsidR="00E84327" w:rsidTr="00E84327">
        <w:trPr>
          <w:trHeight w:hRule="exact" w:val="113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Смоленский, М.Б.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Административное право: [учебник]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2266E5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Феникс, 201</w:t>
            </w:r>
            <w:r w:rsidR="00E84327">
              <w:rPr>
                <w:rFonts w:ascii="Times New Roman" w:hAnsi="Times New Roman"/>
                <w:color w:val="000000"/>
                <w:sz w:val="19"/>
                <w:szCs w:val="19"/>
              </w:rPr>
              <w:t>5</w:t>
            </w:r>
          </w:p>
        </w:tc>
      </w:tr>
      <w:tr w:rsidR="00E84327" w:rsidTr="00E84327">
        <w:trPr>
          <w:trHeight w:hRule="exact" w:val="113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Акопов, Л.В.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E34C59">
              <w:rPr>
                <w:rFonts w:ascii="Times New Roman" w:hAnsi="Times New Roman"/>
                <w:color w:val="000000"/>
                <w:sz w:val="19"/>
                <w:szCs w:val="19"/>
              </w:rPr>
              <w:t>Правовая этика публичной службы: монография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E34C59"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</w:tr>
      <w:tr w:rsidR="00E84327" w:rsidTr="00E84327">
        <w:trPr>
          <w:trHeight w:hRule="exact" w:val="113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Л2.8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Трегубова, Е.В.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E34C59">
              <w:rPr>
                <w:rFonts w:ascii="Times New Roman" w:hAnsi="Times New Roman"/>
                <w:color w:val="000000"/>
                <w:sz w:val="19"/>
                <w:szCs w:val="19"/>
              </w:rPr>
              <w:t>Административные процедуры в деятельности органов внутренних дел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Лаборатория книги, 2011</w:t>
            </w:r>
          </w:p>
        </w:tc>
      </w:tr>
      <w:tr w:rsidR="00E84327" w:rsidTr="00E84327">
        <w:trPr>
          <w:trHeight w:hRule="exact" w:val="1137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Л2.9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Черемисин, В.Е.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Электронное правительство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4327" w:rsidRPr="00E84327" w:rsidRDefault="00E84327" w:rsidP="00A70C98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Лаборатория книги, 2012</w:t>
            </w:r>
          </w:p>
        </w:tc>
      </w:tr>
    </w:tbl>
    <w:p w:rsidR="009E21C3" w:rsidRPr="002C2D63" w:rsidRDefault="009E21C3" w:rsidP="001F36A4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474FE7" w:rsidRPr="002C2D63" w:rsidRDefault="00474FE7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2C2D63">
        <w:rPr>
          <w:rFonts w:ascii="Times New Roman" w:hAnsi="Times New Roman"/>
          <w:b/>
          <w:bCs/>
          <w:sz w:val="28"/>
          <w:szCs w:val="28"/>
          <w:lang w:eastAsia="en-US"/>
        </w:rPr>
        <w:br w:type="page"/>
      </w:r>
    </w:p>
    <w:p w:rsidR="00474FE7" w:rsidRPr="002C2D63" w:rsidRDefault="00474FE7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9F207A" w:rsidRPr="002C2D63" w:rsidRDefault="009F207A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2C2D63">
        <w:rPr>
          <w:rFonts w:ascii="Times New Roman" w:hAnsi="Times New Roman"/>
          <w:b/>
          <w:bCs/>
          <w:sz w:val="24"/>
          <w:szCs w:val="24"/>
          <w:lang w:eastAsia="en-US"/>
        </w:rPr>
        <w:t>«ДОНСКОЙ ГОСУДАРСТВЕННЫЙ ТЕХНИЧЕСКИЙ УНИВЕРСИТЕТ»</w:t>
      </w:r>
    </w:p>
    <w:p w:rsidR="009F207A" w:rsidRPr="002C2D63" w:rsidRDefault="009F207A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2C2D63">
        <w:rPr>
          <w:rFonts w:ascii="Times New Roman" w:hAnsi="Times New Roman"/>
          <w:b/>
          <w:bCs/>
          <w:sz w:val="24"/>
          <w:szCs w:val="24"/>
          <w:lang w:eastAsia="en-US"/>
        </w:rPr>
        <w:t>(ДГТУ)</w:t>
      </w:r>
    </w:p>
    <w:p w:rsidR="009F207A" w:rsidRPr="002C2D63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C2D63">
        <w:rPr>
          <w:rFonts w:ascii="Times New Roman" w:hAnsi="Times New Roman"/>
          <w:sz w:val="24"/>
          <w:szCs w:val="24"/>
          <w:lang w:eastAsia="en-US"/>
        </w:rPr>
        <w:t>Факультет «Юридический»</w:t>
      </w:r>
    </w:p>
    <w:p w:rsidR="009F207A" w:rsidRPr="002C2D63" w:rsidRDefault="009F207A" w:rsidP="009F207A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5F3932" w:rsidP="009F207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Кафедра «Уголовное право и публично-правовые дисциплины</w:t>
      </w:r>
      <w:r w:rsidR="009F207A" w:rsidRPr="002C2D63">
        <w:rPr>
          <w:rFonts w:ascii="Times New Roman" w:hAnsi="Times New Roman"/>
          <w:sz w:val="24"/>
          <w:szCs w:val="24"/>
          <w:lang w:eastAsia="en-US"/>
        </w:rPr>
        <w:t>»</w:t>
      </w:r>
    </w:p>
    <w:p w:rsidR="009F207A" w:rsidRPr="002C2D63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9F207A" w:rsidRPr="002C2D63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9F207A" w:rsidRPr="002C2D63" w:rsidRDefault="009F207A" w:rsidP="009F207A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207A" w:rsidRPr="002C2D63" w:rsidRDefault="009F207A" w:rsidP="009F207A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C2D63">
        <w:rPr>
          <w:rFonts w:ascii="Times New Roman" w:hAnsi="Times New Roman"/>
          <w:b/>
          <w:sz w:val="28"/>
          <w:szCs w:val="28"/>
          <w:lang w:eastAsia="en-US"/>
        </w:rPr>
        <w:t>Контрольная работа</w:t>
      </w: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C2D63">
        <w:rPr>
          <w:rFonts w:ascii="Times New Roman" w:hAnsi="Times New Roman"/>
          <w:sz w:val="28"/>
          <w:szCs w:val="28"/>
          <w:lang w:eastAsia="en-US"/>
        </w:rPr>
        <w:t>По дисциплине «</w:t>
      </w:r>
      <w:r w:rsidR="009708AF">
        <w:rPr>
          <w:rFonts w:ascii="Times New Roman" w:hAnsi="Times New Roman"/>
          <w:sz w:val="28"/>
          <w:szCs w:val="28"/>
          <w:lang w:eastAsia="en-US"/>
        </w:rPr>
        <w:t>Система и правотворческие полномочия государственных органов исполнительной власти</w:t>
      </w:r>
      <w:r w:rsidRPr="002C2D63">
        <w:rPr>
          <w:rFonts w:ascii="Times New Roman" w:hAnsi="Times New Roman"/>
          <w:sz w:val="28"/>
          <w:szCs w:val="28"/>
          <w:lang w:eastAsia="en-US"/>
        </w:rPr>
        <w:t>»</w:t>
      </w:r>
    </w:p>
    <w:p w:rsidR="00342610" w:rsidRPr="002C2D63" w:rsidRDefault="00342610" w:rsidP="0034261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C2D63">
        <w:rPr>
          <w:rFonts w:ascii="Times New Roman" w:hAnsi="Times New Roman"/>
          <w:sz w:val="28"/>
          <w:szCs w:val="28"/>
          <w:lang w:eastAsia="en-US"/>
        </w:rPr>
        <w:t>______</w:t>
      </w:r>
      <w:r w:rsidR="00342610" w:rsidRPr="002C2D63">
        <w:rPr>
          <w:rFonts w:ascii="Times New Roman" w:hAnsi="Times New Roman"/>
          <w:sz w:val="28"/>
          <w:szCs w:val="28"/>
          <w:lang w:eastAsia="en-US"/>
        </w:rPr>
        <w:t>__________________________________________________</w:t>
      </w: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2C2D63">
        <w:rPr>
          <w:rFonts w:ascii="Times New Roman" w:hAnsi="Times New Roman"/>
          <w:sz w:val="20"/>
          <w:szCs w:val="20"/>
          <w:lang w:eastAsia="en-US"/>
        </w:rPr>
        <w:t>(название вопроса или вариант)</w:t>
      </w:r>
    </w:p>
    <w:p w:rsidR="009F207A" w:rsidRPr="002C2D63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2C2D63" w:rsidRDefault="00674A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2D63">
        <w:rPr>
          <w:rFonts w:ascii="Times New Roman" w:hAnsi="Times New Roman"/>
          <w:sz w:val="24"/>
          <w:szCs w:val="24"/>
        </w:rPr>
        <w:t>Автор работы</w:t>
      </w:r>
      <w:r w:rsidR="009F207A" w:rsidRPr="002C2D63">
        <w:rPr>
          <w:rFonts w:ascii="Times New Roman" w:hAnsi="Times New Roman"/>
          <w:sz w:val="24"/>
          <w:szCs w:val="24"/>
        </w:rPr>
        <w:tab/>
        <w:t xml:space="preserve">       _____________________            __________________   </w:t>
      </w:r>
    </w:p>
    <w:p w:rsidR="009F207A" w:rsidRPr="002C2D63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C2D63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</w:t>
      </w:r>
      <w:r w:rsidRPr="002C2D63">
        <w:rPr>
          <w:rFonts w:ascii="Times New Roman" w:hAnsi="Times New Roman"/>
          <w:sz w:val="18"/>
          <w:szCs w:val="18"/>
        </w:rPr>
        <w:t>Фамилия .И.О.</w:t>
      </w:r>
    </w:p>
    <w:p w:rsidR="009F207A" w:rsidRPr="002C2D63" w:rsidRDefault="009F207A" w:rsidP="009F207A">
      <w:pPr>
        <w:spacing w:after="0" w:line="360" w:lineRule="auto"/>
        <w:ind w:left="2410"/>
        <w:rPr>
          <w:rFonts w:ascii="Times New Roman" w:hAnsi="Times New Roman"/>
        </w:rPr>
      </w:pPr>
    </w:p>
    <w:p w:rsidR="009F207A" w:rsidRPr="002C2D63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2C2D63">
        <w:rPr>
          <w:rFonts w:ascii="Times New Roman" w:hAnsi="Times New Roman"/>
          <w:sz w:val="24"/>
          <w:szCs w:val="24"/>
        </w:rPr>
        <w:t>Специальность:</w:t>
      </w:r>
      <w:r w:rsidRPr="002C2D63">
        <w:rPr>
          <w:rFonts w:ascii="Times New Roman" w:hAnsi="Times New Roman"/>
          <w:sz w:val="24"/>
          <w:szCs w:val="24"/>
        </w:rPr>
        <w:tab/>
      </w:r>
      <w:r w:rsidRPr="002C2D63">
        <w:rPr>
          <w:rFonts w:ascii="Times New Roman" w:hAnsi="Times New Roman"/>
          <w:sz w:val="24"/>
          <w:szCs w:val="24"/>
          <w:u w:val="single"/>
        </w:rPr>
        <w:t>_____________________</w:t>
      </w:r>
    </w:p>
    <w:p w:rsidR="009F207A" w:rsidRPr="002C2D63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F207A" w:rsidRPr="002C2D63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2C2D63">
        <w:rPr>
          <w:rFonts w:ascii="Times New Roman" w:hAnsi="Times New Roman"/>
          <w:sz w:val="24"/>
          <w:szCs w:val="24"/>
        </w:rPr>
        <w:t>Групп</w:t>
      </w:r>
      <w:r w:rsidR="00342610" w:rsidRPr="002C2D63">
        <w:rPr>
          <w:rFonts w:ascii="Times New Roman" w:hAnsi="Times New Roman"/>
          <w:sz w:val="24"/>
          <w:szCs w:val="24"/>
        </w:rPr>
        <w:t xml:space="preserve">а                              </w:t>
      </w:r>
      <w:r w:rsidRPr="002C2D63">
        <w:rPr>
          <w:rFonts w:ascii="Times New Roman" w:hAnsi="Times New Roman"/>
          <w:sz w:val="24"/>
          <w:szCs w:val="24"/>
        </w:rPr>
        <w:t>____________________</w:t>
      </w:r>
      <w:r w:rsidR="00342610" w:rsidRPr="002C2D63">
        <w:rPr>
          <w:rFonts w:ascii="Times New Roman" w:hAnsi="Times New Roman"/>
          <w:sz w:val="24"/>
          <w:szCs w:val="24"/>
        </w:rPr>
        <w:t>_</w:t>
      </w:r>
    </w:p>
    <w:p w:rsidR="009F207A" w:rsidRPr="002C2D63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F207A" w:rsidRPr="002C2D63" w:rsidRDefault="009F20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2D63">
        <w:rPr>
          <w:rFonts w:ascii="Times New Roman" w:hAnsi="Times New Roman"/>
          <w:sz w:val="24"/>
          <w:szCs w:val="24"/>
        </w:rPr>
        <w:t>Пров</w:t>
      </w:r>
      <w:r w:rsidR="00342610" w:rsidRPr="002C2D63">
        <w:rPr>
          <w:rFonts w:ascii="Times New Roman" w:hAnsi="Times New Roman"/>
          <w:sz w:val="24"/>
          <w:szCs w:val="24"/>
        </w:rPr>
        <w:t xml:space="preserve">ерил                          </w:t>
      </w:r>
      <w:r w:rsidRPr="002C2D63">
        <w:rPr>
          <w:rFonts w:ascii="Times New Roman" w:hAnsi="Times New Roman"/>
          <w:sz w:val="24"/>
          <w:szCs w:val="24"/>
        </w:rPr>
        <w:t>___________________</w:t>
      </w:r>
      <w:r w:rsidR="00342610" w:rsidRPr="002C2D63">
        <w:rPr>
          <w:rFonts w:ascii="Times New Roman" w:hAnsi="Times New Roman"/>
          <w:sz w:val="24"/>
          <w:szCs w:val="24"/>
        </w:rPr>
        <w:t>__</w:t>
      </w:r>
      <w:r w:rsidRPr="002C2D63">
        <w:rPr>
          <w:rFonts w:ascii="Times New Roman" w:hAnsi="Times New Roman"/>
          <w:sz w:val="24"/>
          <w:szCs w:val="24"/>
        </w:rPr>
        <w:t xml:space="preserve">              __________________   </w:t>
      </w:r>
    </w:p>
    <w:p w:rsidR="009F207A" w:rsidRPr="002C2D63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C2D63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 </w:t>
      </w:r>
      <w:r w:rsidRPr="002C2D63">
        <w:rPr>
          <w:rFonts w:ascii="Times New Roman" w:hAnsi="Times New Roman"/>
          <w:sz w:val="18"/>
          <w:szCs w:val="18"/>
        </w:rPr>
        <w:t>Фамилия .И.О.</w:t>
      </w:r>
    </w:p>
    <w:p w:rsidR="009F207A" w:rsidRPr="002C2D63" w:rsidRDefault="009F207A" w:rsidP="009F207A">
      <w:pPr>
        <w:spacing w:after="0" w:line="360" w:lineRule="auto"/>
        <w:rPr>
          <w:rFonts w:ascii="Times New Roman" w:hAnsi="Times New Roman"/>
          <w:sz w:val="18"/>
          <w:szCs w:val="18"/>
          <w:vertAlign w:val="superscript"/>
        </w:rPr>
      </w:pPr>
      <w:r w:rsidRPr="002C2D63">
        <w:rPr>
          <w:rFonts w:ascii="Times New Roman" w:hAnsi="Times New Roman"/>
          <w:sz w:val="18"/>
          <w:szCs w:val="18"/>
          <w:vertAlign w:val="superscript"/>
        </w:rPr>
        <w:tab/>
        <w:t>.</w:t>
      </w:r>
      <w:r w:rsidRPr="002C2D63">
        <w:rPr>
          <w:rFonts w:ascii="Times New Roman" w:hAnsi="Times New Roman"/>
          <w:sz w:val="24"/>
          <w:szCs w:val="24"/>
        </w:rPr>
        <w:tab/>
      </w:r>
    </w:p>
    <w:p w:rsidR="009F207A" w:rsidRPr="002C2D63" w:rsidRDefault="009F207A" w:rsidP="009F207A">
      <w:pPr>
        <w:tabs>
          <w:tab w:val="left" w:pos="4962"/>
          <w:tab w:val="left" w:pos="7088"/>
          <w:tab w:val="left" w:pos="96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C2D63">
        <w:rPr>
          <w:rFonts w:ascii="Times New Roman" w:hAnsi="Times New Roman"/>
          <w:sz w:val="24"/>
          <w:szCs w:val="24"/>
        </w:rPr>
        <w:t>Работа защищена      ____________         ______________      _______________</w:t>
      </w:r>
      <w:r w:rsidR="00342610" w:rsidRPr="002C2D63">
        <w:rPr>
          <w:rFonts w:ascii="Times New Roman" w:hAnsi="Times New Roman"/>
          <w:sz w:val="24"/>
          <w:szCs w:val="24"/>
        </w:rPr>
        <w:t>_</w:t>
      </w:r>
    </w:p>
    <w:p w:rsidR="009F207A" w:rsidRPr="002C2D63" w:rsidRDefault="009F207A" w:rsidP="009F207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2C2D63">
        <w:rPr>
          <w:rFonts w:ascii="Times New Roman" w:hAnsi="Times New Roman"/>
          <w:sz w:val="24"/>
          <w:szCs w:val="24"/>
          <w:vertAlign w:val="superscript"/>
        </w:rPr>
        <w:t xml:space="preserve">     дата                             оценка (зачет/незачет)</w:t>
      </w:r>
      <w:r w:rsidRPr="002C2D63">
        <w:rPr>
          <w:rFonts w:ascii="Times New Roman" w:hAnsi="Times New Roman"/>
          <w:sz w:val="24"/>
          <w:szCs w:val="24"/>
          <w:vertAlign w:val="superscript"/>
        </w:rPr>
        <w:tab/>
        <w:t xml:space="preserve">              подпись</w:t>
      </w: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2C2D63" w:rsidRDefault="009F207A" w:rsidP="009F207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F207A" w:rsidRPr="002C2D63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C2D63">
        <w:rPr>
          <w:rFonts w:ascii="Times New Roman" w:hAnsi="Times New Roman"/>
          <w:sz w:val="28"/>
          <w:szCs w:val="28"/>
          <w:lang w:eastAsia="en-US"/>
        </w:rPr>
        <w:t>Ростов-на-Дону</w:t>
      </w:r>
    </w:p>
    <w:p w:rsidR="009F207A" w:rsidRPr="002C2D63" w:rsidRDefault="005B6A70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2023</w:t>
      </w:r>
      <w:r w:rsidR="009F207A" w:rsidRPr="002C2D63">
        <w:rPr>
          <w:rFonts w:ascii="Times New Roman" w:hAnsi="Times New Roman"/>
          <w:sz w:val="28"/>
          <w:szCs w:val="28"/>
          <w:lang w:eastAsia="en-US"/>
        </w:rPr>
        <w:t xml:space="preserve"> г.</w:t>
      </w:r>
    </w:p>
    <w:sectPr w:rsidR="009F207A" w:rsidRPr="002C2D63" w:rsidSect="009708AF">
      <w:footerReference w:type="default" r:id="rId11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825" w:rsidRDefault="006C3825" w:rsidP="00FC06B5">
      <w:pPr>
        <w:spacing w:after="0" w:line="240" w:lineRule="auto"/>
      </w:pPr>
      <w:r>
        <w:separator/>
      </w:r>
    </w:p>
  </w:endnote>
  <w:endnote w:type="continuationSeparator" w:id="1">
    <w:p w:rsidR="006C3825" w:rsidRDefault="006C3825" w:rsidP="00FC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8861536"/>
      <w:docPartObj>
        <w:docPartGallery w:val="Page Numbers (Bottom of Page)"/>
        <w:docPartUnique/>
      </w:docPartObj>
    </w:sdtPr>
    <w:sdtContent>
      <w:p w:rsidR="00FC06B5" w:rsidRDefault="00807D7F">
        <w:pPr>
          <w:pStyle w:val="af8"/>
          <w:jc w:val="right"/>
        </w:pPr>
        <w:r>
          <w:fldChar w:fldCharType="begin"/>
        </w:r>
        <w:r w:rsidR="00FC06B5">
          <w:instrText>PAGE   \* MERGEFORMAT</w:instrText>
        </w:r>
        <w:r>
          <w:fldChar w:fldCharType="separate"/>
        </w:r>
        <w:r w:rsidR="00BB16B9">
          <w:rPr>
            <w:noProof/>
          </w:rPr>
          <w:t>2</w:t>
        </w:r>
        <w:r>
          <w:fldChar w:fldCharType="end"/>
        </w:r>
      </w:p>
    </w:sdtContent>
  </w:sdt>
  <w:p w:rsidR="00FC06B5" w:rsidRDefault="00FC06B5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825" w:rsidRDefault="006C3825" w:rsidP="00FC06B5">
      <w:pPr>
        <w:spacing w:after="0" w:line="240" w:lineRule="auto"/>
      </w:pPr>
      <w:r>
        <w:separator/>
      </w:r>
    </w:p>
  </w:footnote>
  <w:footnote w:type="continuationSeparator" w:id="1">
    <w:p w:rsidR="006C3825" w:rsidRDefault="006C3825" w:rsidP="00FC0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EE3"/>
    <w:multiLevelType w:val="hybridMultilevel"/>
    <w:tmpl w:val="139A7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A3BDF"/>
    <w:multiLevelType w:val="hybridMultilevel"/>
    <w:tmpl w:val="21D4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D50923"/>
    <w:multiLevelType w:val="hybridMultilevel"/>
    <w:tmpl w:val="7FFA3D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1978AA"/>
    <w:multiLevelType w:val="hybridMultilevel"/>
    <w:tmpl w:val="71540DD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34EE5D68"/>
    <w:multiLevelType w:val="hybridMultilevel"/>
    <w:tmpl w:val="B554DB2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9583F"/>
    <w:multiLevelType w:val="hybridMultilevel"/>
    <w:tmpl w:val="745A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3D476B"/>
    <w:multiLevelType w:val="hybridMultilevel"/>
    <w:tmpl w:val="46B4D576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7">
    <w:nsid w:val="728F37D3"/>
    <w:multiLevelType w:val="hybridMultilevel"/>
    <w:tmpl w:val="8CE82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DB7C01"/>
    <w:multiLevelType w:val="hybridMultilevel"/>
    <w:tmpl w:val="C608D1A2"/>
    <w:lvl w:ilvl="0" w:tplc="B3A41C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F41423D"/>
    <w:multiLevelType w:val="hybridMultilevel"/>
    <w:tmpl w:val="E542CF36"/>
    <w:lvl w:ilvl="0" w:tplc="041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BCF"/>
    <w:rsid w:val="0000526F"/>
    <w:rsid w:val="00010559"/>
    <w:rsid w:val="00045011"/>
    <w:rsid w:val="00046F9E"/>
    <w:rsid w:val="0005456D"/>
    <w:rsid w:val="00056C72"/>
    <w:rsid w:val="00073BFD"/>
    <w:rsid w:val="00074961"/>
    <w:rsid w:val="00074EB3"/>
    <w:rsid w:val="000763F4"/>
    <w:rsid w:val="00091454"/>
    <w:rsid w:val="0009386D"/>
    <w:rsid w:val="000952D4"/>
    <w:rsid w:val="000A0CED"/>
    <w:rsid w:val="000A4C9F"/>
    <w:rsid w:val="000A675F"/>
    <w:rsid w:val="000B11CE"/>
    <w:rsid w:val="000B4B40"/>
    <w:rsid w:val="000B6E26"/>
    <w:rsid w:val="000D08D2"/>
    <w:rsid w:val="000D2866"/>
    <w:rsid w:val="000F09C4"/>
    <w:rsid w:val="000F77E4"/>
    <w:rsid w:val="001002B9"/>
    <w:rsid w:val="0011144F"/>
    <w:rsid w:val="0011521F"/>
    <w:rsid w:val="00125CC3"/>
    <w:rsid w:val="001276FB"/>
    <w:rsid w:val="001304AD"/>
    <w:rsid w:val="00142CD8"/>
    <w:rsid w:val="0015119F"/>
    <w:rsid w:val="0016357C"/>
    <w:rsid w:val="001666B9"/>
    <w:rsid w:val="00171F3B"/>
    <w:rsid w:val="00182237"/>
    <w:rsid w:val="001878F7"/>
    <w:rsid w:val="00191793"/>
    <w:rsid w:val="001933CA"/>
    <w:rsid w:val="00194663"/>
    <w:rsid w:val="00195C16"/>
    <w:rsid w:val="001A271B"/>
    <w:rsid w:val="001A3CD1"/>
    <w:rsid w:val="001C24CD"/>
    <w:rsid w:val="001C3103"/>
    <w:rsid w:val="001C7C63"/>
    <w:rsid w:val="001D2708"/>
    <w:rsid w:val="001D3C0F"/>
    <w:rsid w:val="001D5717"/>
    <w:rsid w:val="001D6BA0"/>
    <w:rsid w:val="001F36A4"/>
    <w:rsid w:val="001F6DB8"/>
    <w:rsid w:val="00200A2E"/>
    <w:rsid w:val="0021059C"/>
    <w:rsid w:val="002144D2"/>
    <w:rsid w:val="00215ED6"/>
    <w:rsid w:val="00216D8B"/>
    <w:rsid w:val="00217E04"/>
    <w:rsid w:val="002216F4"/>
    <w:rsid w:val="0022490C"/>
    <w:rsid w:val="002266E5"/>
    <w:rsid w:val="00241265"/>
    <w:rsid w:val="002418C8"/>
    <w:rsid w:val="0025238C"/>
    <w:rsid w:val="00253F2A"/>
    <w:rsid w:val="00264AEF"/>
    <w:rsid w:val="00264D98"/>
    <w:rsid w:val="002704DD"/>
    <w:rsid w:val="00280816"/>
    <w:rsid w:val="002A6265"/>
    <w:rsid w:val="002B2B09"/>
    <w:rsid w:val="002C2D63"/>
    <w:rsid w:val="002D0770"/>
    <w:rsid w:val="002E6E0B"/>
    <w:rsid w:val="002E6F41"/>
    <w:rsid w:val="002E78AF"/>
    <w:rsid w:val="002F13EA"/>
    <w:rsid w:val="002F1A0B"/>
    <w:rsid w:val="002F4287"/>
    <w:rsid w:val="0030144D"/>
    <w:rsid w:val="0030552C"/>
    <w:rsid w:val="00307A34"/>
    <w:rsid w:val="003262BB"/>
    <w:rsid w:val="00331E34"/>
    <w:rsid w:val="0033514E"/>
    <w:rsid w:val="00337E9E"/>
    <w:rsid w:val="003411FA"/>
    <w:rsid w:val="00342610"/>
    <w:rsid w:val="00355A11"/>
    <w:rsid w:val="00370CDF"/>
    <w:rsid w:val="00375045"/>
    <w:rsid w:val="00380FF0"/>
    <w:rsid w:val="0038662B"/>
    <w:rsid w:val="00393EFA"/>
    <w:rsid w:val="00394EF9"/>
    <w:rsid w:val="003B0AD2"/>
    <w:rsid w:val="003B1048"/>
    <w:rsid w:val="003B129F"/>
    <w:rsid w:val="003B430F"/>
    <w:rsid w:val="003B6ACB"/>
    <w:rsid w:val="003C0129"/>
    <w:rsid w:val="003C3ADF"/>
    <w:rsid w:val="003C77A3"/>
    <w:rsid w:val="003E0752"/>
    <w:rsid w:val="003E1169"/>
    <w:rsid w:val="003E5F44"/>
    <w:rsid w:val="003F1497"/>
    <w:rsid w:val="003F3337"/>
    <w:rsid w:val="003F64BB"/>
    <w:rsid w:val="003F78A3"/>
    <w:rsid w:val="00413290"/>
    <w:rsid w:val="00413CDD"/>
    <w:rsid w:val="0041442F"/>
    <w:rsid w:val="00423B4D"/>
    <w:rsid w:val="00431276"/>
    <w:rsid w:val="004370FC"/>
    <w:rsid w:val="00447C4B"/>
    <w:rsid w:val="00450B28"/>
    <w:rsid w:val="00454871"/>
    <w:rsid w:val="004560F9"/>
    <w:rsid w:val="004560FB"/>
    <w:rsid w:val="0046136D"/>
    <w:rsid w:val="00474FE7"/>
    <w:rsid w:val="00476392"/>
    <w:rsid w:val="00487720"/>
    <w:rsid w:val="0049449A"/>
    <w:rsid w:val="004A7AF8"/>
    <w:rsid w:val="004C0CD5"/>
    <w:rsid w:val="004C3A73"/>
    <w:rsid w:val="004C5FB7"/>
    <w:rsid w:val="004D1B26"/>
    <w:rsid w:val="004D3ED9"/>
    <w:rsid w:val="004D7073"/>
    <w:rsid w:val="00516F5F"/>
    <w:rsid w:val="00521650"/>
    <w:rsid w:val="00527BE9"/>
    <w:rsid w:val="00541053"/>
    <w:rsid w:val="00542082"/>
    <w:rsid w:val="00543AC9"/>
    <w:rsid w:val="00557564"/>
    <w:rsid w:val="00566981"/>
    <w:rsid w:val="00573CFA"/>
    <w:rsid w:val="00573E0B"/>
    <w:rsid w:val="00577B0F"/>
    <w:rsid w:val="0058008E"/>
    <w:rsid w:val="00583163"/>
    <w:rsid w:val="00586D7F"/>
    <w:rsid w:val="00596BAA"/>
    <w:rsid w:val="005A3327"/>
    <w:rsid w:val="005A3E48"/>
    <w:rsid w:val="005A4F42"/>
    <w:rsid w:val="005B070A"/>
    <w:rsid w:val="005B3EA7"/>
    <w:rsid w:val="005B6318"/>
    <w:rsid w:val="005B6A70"/>
    <w:rsid w:val="005C2828"/>
    <w:rsid w:val="005D2637"/>
    <w:rsid w:val="005D6E9A"/>
    <w:rsid w:val="005E732D"/>
    <w:rsid w:val="005F086C"/>
    <w:rsid w:val="005F341F"/>
    <w:rsid w:val="005F3932"/>
    <w:rsid w:val="006054DE"/>
    <w:rsid w:val="0060644F"/>
    <w:rsid w:val="00610583"/>
    <w:rsid w:val="0061074B"/>
    <w:rsid w:val="00615456"/>
    <w:rsid w:val="0062334B"/>
    <w:rsid w:val="00634DDA"/>
    <w:rsid w:val="00637128"/>
    <w:rsid w:val="0064131D"/>
    <w:rsid w:val="006428AA"/>
    <w:rsid w:val="00674A7A"/>
    <w:rsid w:val="00677872"/>
    <w:rsid w:val="00677BCF"/>
    <w:rsid w:val="006A041E"/>
    <w:rsid w:val="006A3AA3"/>
    <w:rsid w:val="006A620B"/>
    <w:rsid w:val="006B2996"/>
    <w:rsid w:val="006C0D6A"/>
    <w:rsid w:val="006C3825"/>
    <w:rsid w:val="006C62DE"/>
    <w:rsid w:val="006D1573"/>
    <w:rsid w:val="006D33BC"/>
    <w:rsid w:val="006E5A63"/>
    <w:rsid w:val="006E5DDC"/>
    <w:rsid w:val="006F04E4"/>
    <w:rsid w:val="006F202E"/>
    <w:rsid w:val="00700C1F"/>
    <w:rsid w:val="0071204C"/>
    <w:rsid w:val="00715A49"/>
    <w:rsid w:val="007232B8"/>
    <w:rsid w:val="00724E57"/>
    <w:rsid w:val="00735DC6"/>
    <w:rsid w:val="007377E9"/>
    <w:rsid w:val="00737C91"/>
    <w:rsid w:val="007448FE"/>
    <w:rsid w:val="00745EE4"/>
    <w:rsid w:val="00751E48"/>
    <w:rsid w:val="007561CE"/>
    <w:rsid w:val="007574CD"/>
    <w:rsid w:val="00762351"/>
    <w:rsid w:val="0076728C"/>
    <w:rsid w:val="00775A48"/>
    <w:rsid w:val="00791764"/>
    <w:rsid w:val="00791F11"/>
    <w:rsid w:val="00795100"/>
    <w:rsid w:val="007A095B"/>
    <w:rsid w:val="007B7B6A"/>
    <w:rsid w:val="007C28B0"/>
    <w:rsid w:val="007D0805"/>
    <w:rsid w:val="007D22B6"/>
    <w:rsid w:val="007D2B1A"/>
    <w:rsid w:val="007D48EF"/>
    <w:rsid w:val="007D6A15"/>
    <w:rsid w:val="007E5F10"/>
    <w:rsid w:val="007E7BBD"/>
    <w:rsid w:val="007F639D"/>
    <w:rsid w:val="00807D7F"/>
    <w:rsid w:val="008134DE"/>
    <w:rsid w:val="00817CDA"/>
    <w:rsid w:val="00825237"/>
    <w:rsid w:val="00825F5B"/>
    <w:rsid w:val="0083159A"/>
    <w:rsid w:val="008365FB"/>
    <w:rsid w:val="00841AC8"/>
    <w:rsid w:val="00851C7A"/>
    <w:rsid w:val="00860C52"/>
    <w:rsid w:val="00875D9B"/>
    <w:rsid w:val="00887BD5"/>
    <w:rsid w:val="00896A69"/>
    <w:rsid w:val="008A49C0"/>
    <w:rsid w:val="008A5767"/>
    <w:rsid w:val="008B0353"/>
    <w:rsid w:val="008B4EDD"/>
    <w:rsid w:val="008C0186"/>
    <w:rsid w:val="008C38D7"/>
    <w:rsid w:val="008D3D88"/>
    <w:rsid w:val="008D5C21"/>
    <w:rsid w:val="008E1C35"/>
    <w:rsid w:val="008E450D"/>
    <w:rsid w:val="008F3AA7"/>
    <w:rsid w:val="008F7F39"/>
    <w:rsid w:val="009022E8"/>
    <w:rsid w:val="009107BF"/>
    <w:rsid w:val="009205B2"/>
    <w:rsid w:val="0092551F"/>
    <w:rsid w:val="009319C5"/>
    <w:rsid w:val="00956FB6"/>
    <w:rsid w:val="00962F83"/>
    <w:rsid w:val="00965706"/>
    <w:rsid w:val="009708AF"/>
    <w:rsid w:val="00987243"/>
    <w:rsid w:val="009919BE"/>
    <w:rsid w:val="00995DD5"/>
    <w:rsid w:val="009A5B67"/>
    <w:rsid w:val="009A6CB7"/>
    <w:rsid w:val="009A6F83"/>
    <w:rsid w:val="009B349E"/>
    <w:rsid w:val="009B5A27"/>
    <w:rsid w:val="009C39DB"/>
    <w:rsid w:val="009C429C"/>
    <w:rsid w:val="009D4B72"/>
    <w:rsid w:val="009E21C3"/>
    <w:rsid w:val="009E2309"/>
    <w:rsid w:val="009F207A"/>
    <w:rsid w:val="00A01061"/>
    <w:rsid w:val="00A05C2A"/>
    <w:rsid w:val="00A13D3F"/>
    <w:rsid w:val="00A14E48"/>
    <w:rsid w:val="00A26D20"/>
    <w:rsid w:val="00A31211"/>
    <w:rsid w:val="00A373E3"/>
    <w:rsid w:val="00A55CAB"/>
    <w:rsid w:val="00A622A0"/>
    <w:rsid w:val="00A62617"/>
    <w:rsid w:val="00A646C0"/>
    <w:rsid w:val="00A6596C"/>
    <w:rsid w:val="00A975B2"/>
    <w:rsid w:val="00AA22D2"/>
    <w:rsid w:val="00AC0BF1"/>
    <w:rsid w:val="00AD0E2D"/>
    <w:rsid w:val="00AD7EDC"/>
    <w:rsid w:val="00AE1D86"/>
    <w:rsid w:val="00AE3451"/>
    <w:rsid w:val="00AF0B86"/>
    <w:rsid w:val="00B019EC"/>
    <w:rsid w:val="00B06B68"/>
    <w:rsid w:val="00B2725F"/>
    <w:rsid w:val="00B312D6"/>
    <w:rsid w:val="00B421DF"/>
    <w:rsid w:val="00B429DF"/>
    <w:rsid w:val="00B6671A"/>
    <w:rsid w:val="00BB0B95"/>
    <w:rsid w:val="00BB16B9"/>
    <w:rsid w:val="00BB25EA"/>
    <w:rsid w:val="00BB618A"/>
    <w:rsid w:val="00BC7A56"/>
    <w:rsid w:val="00BE14E6"/>
    <w:rsid w:val="00BE1EC9"/>
    <w:rsid w:val="00BE597C"/>
    <w:rsid w:val="00BE59A4"/>
    <w:rsid w:val="00BE7482"/>
    <w:rsid w:val="00BE7594"/>
    <w:rsid w:val="00BF20E6"/>
    <w:rsid w:val="00C60C7D"/>
    <w:rsid w:val="00C71720"/>
    <w:rsid w:val="00C71C51"/>
    <w:rsid w:val="00C76EC7"/>
    <w:rsid w:val="00CA04F7"/>
    <w:rsid w:val="00CA352E"/>
    <w:rsid w:val="00CB1169"/>
    <w:rsid w:val="00CB13DA"/>
    <w:rsid w:val="00CB7E7A"/>
    <w:rsid w:val="00CC1C77"/>
    <w:rsid w:val="00CC2050"/>
    <w:rsid w:val="00CC5527"/>
    <w:rsid w:val="00CC6B29"/>
    <w:rsid w:val="00CD0072"/>
    <w:rsid w:val="00CD1B8C"/>
    <w:rsid w:val="00CF1613"/>
    <w:rsid w:val="00D06749"/>
    <w:rsid w:val="00D1035A"/>
    <w:rsid w:val="00D16741"/>
    <w:rsid w:val="00D20133"/>
    <w:rsid w:val="00D21AE1"/>
    <w:rsid w:val="00D22103"/>
    <w:rsid w:val="00D34DE0"/>
    <w:rsid w:val="00D40F28"/>
    <w:rsid w:val="00D5477E"/>
    <w:rsid w:val="00D55568"/>
    <w:rsid w:val="00D57859"/>
    <w:rsid w:val="00D70F71"/>
    <w:rsid w:val="00D87DBC"/>
    <w:rsid w:val="00D918AC"/>
    <w:rsid w:val="00DC7280"/>
    <w:rsid w:val="00DD0F17"/>
    <w:rsid w:val="00DD32B9"/>
    <w:rsid w:val="00DE3941"/>
    <w:rsid w:val="00DE6509"/>
    <w:rsid w:val="00DF0F81"/>
    <w:rsid w:val="00DF499D"/>
    <w:rsid w:val="00E1122D"/>
    <w:rsid w:val="00E16DA4"/>
    <w:rsid w:val="00E20880"/>
    <w:rsid w:val="00E2136C"/>
    <w:rsid w:val="00E2168B"/>
    <w:rsid w:val="00E22DF8"/>
    <w:rsid w:val="00E37732"/>
    <w:rsid w:val="00E43747"/>
    <w:rsid w:val="00E53B9E"/>
    <w:rsid w:val="00E56540"/>
    <w:rsid w:val="00E56C86"/>
    <w:rsid w:val="00E6425F"/>
    <w:rsid w:val="00E83A6C"/>
    <w:rsid w:val="00E84327"/>
    <w:rsid w:val="00E960A7"/>
    <w:rsid w:val="00EA3786"/>
    <w:rsid w:val="00EB5D46"/>
    <w:rsid w:val="00EB6912"/>
    <w:rsid w:val="00EB6EA3"/>
    <w:rsid w:val="00EC04B3"/>
    <w:rsid w:val="00ED2366"/>
    <w:rsid w:val="00EE150A"/>
    <w:rsid w:val="00EF6AEC"/>
    <w:rsid w:val="00EF6B47"/>
    <w:rsid w:val="00F00E03"/>
    <w:rsid w:val="00F16B8A"/>
    <w:rsid w:val="00F26A56"/>
    <w:rsid w:val="00F334F3"/>
    <w:rsid w:val="00F40D32"/>
    <w:rsid w:val="00F55D01"/>
    <w:rsid w:val="00F70858"/>
    <w:rsid w:val="00F73AAD"/>
    <w:rsid w:val="00F803FA"/>
    <w:rsid w:val="00F85732"/>
    <w:rsid w:val="00FA373E"/>
    <w:rsid w:val="00FA52C5"/>
    <w:rsid w:val="00FC06B5"/>
    <w:rsid w:val="00FC7C3E"/>
    <w:rsid w:val="00FF30E8"/>
    <w:rsid w:val="00FF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C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D1B8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D1B8C"/>
    <w:pPr>
      <w:spacing w:before="100" w:beforeAutospacing="1" w:after="100" w:afterAutospacing="1"/>
      <w:outlineLvl w:val="1"/>
    </w:pPr>
    <w:rPr>
      <w:rFonts w:ascii="Verdana" w:eastAsiaTheme="majorEastAsia" w:hAnsi="Verdana" w:cstheme="majorBidi"/>
      <w:b/>
      <w:bCs/>
      <w:color w:val="2F4F4F"/>
      <w:sz w:val="11"/>
      <w:szCs w:val="11"/>
    </w:rPr>
  </w:style>
  <w:style w:type="paragraph" w:styleId="3">
    <w:name w:val="heading 3"/>
    <w:basedOn w:val="a"/>
    <w:next w:val="a"/>
    <w:link w:val="30"/>
    <w:qFormat/>
    <w:rsid w:val="00CD1B8C"/>
    <w:pPr>
      <w:keepNext/>
      <w:widowControl w:val="0"/>
      <w:tabs>
        <w:tab w:val="num" w:pos="3498"/>
      </w:tabs>
      <w:autoSpaceDE w:val="0"/>
      <w:autoSpaceDN w:val="0"/>
      <w:adjustRightInd w:val="0"/>
      <w:ind w:left="3498" w:hanging="720"/>
      <w:outlineLvl w:val="2"/>
    </w:pPr>
    <w:rPr>
      <w:rFonts w:eastAsiaTheme="majorEastAsia" w:cstheme="majorBidi"/>
      <w:sz w:val="28"/>
      <w:szCs w:val="20"/>
    </w:rPr>
  </w:style>
  <w:style w:type="paragraph" w:styleId="4">
    <w:name w:val="heading 4"/>
    <w:basedOn w:val="a"/>
    <w:next w:val="a"/>
    <w:link w:val="40"/>
    <w:qFormat/>
    <w:rsid w:val="00CD1B8C"/>
    <w:pPr>
      <w:keepNext/>
      <w:widowControl w:val="0"/>
      <w:tabs>
        <w:tab w:val="num" w:pos="3642"/>
      </w:tabs>
      <w:autoSpaceDE w:val="0"/>
      <w:autoSpaceDN w:val="0"/>
      <w:adjustRightInd w:val="0"/>
      <w:ind w:left="3642" w:hanging="864"/>
      <w:jc w:val="center"/>
      <w:outlineLvl w:val="3"/>
    </w:pPr>
    <w:rPr>
      <w:rFonts w:eastAsiaTheme="majorEastAsia" w:cstheme="majorBidi"/>
      <w:sz w:val="28"/>
      <w:szCs w:val="20"/>
    </w:rPr>
  </w:style>
  <w:style w:type="paragraph" w:styleId="5">
    <w:name w:val="heading 5"/>
    <w:basedOn w:val="a"/>
    <w:next w:val="a"/>
    <w:link w:val="50"/>
    <w:qFormat/>
    <w:rsid w:val="00CD1B8C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1B8C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ind w:left="3930" w:hanging="1152"/>
      <w:jc w:val="both"/>
      <w:outlineLvl w:val="5"/>
    </w:pPr>
    <w:rPr>
      <w:rFonts w:eastAsiaTheme="majorEastAsia" w:cstheme="majorBidi"/>
      <w:sz w:val="28"/>
      <w:szCs w:val="20"/>
    </w:rPr>
  </w:style>
  <w:style w:type="paragraph" w:styleId="7">
    <w:name w:val="heading 7"/>
    <w:basedOn w:val="a"/>
    <w:next w:val="a"/>
    <w:link w:val="70"/>
    <w:qFormat/>
    <w:rsid w:val="00CD1B8C"/>
    <w:pPr>
      <w:keepNext/>
      <w:widowControl w:val="0"/>
      <w:tabs>
        <w:tab w:val="num" w:pos="4074"/>
      </w:tabs>
      <w:autoSpaceDE w:val="0"/>
      <w:autoSpaceDN w:val="0"/>
      <w:adjustRightInd w:val="0"/>
      <w:ind w:left="4074" w:hanging="1296"/>
      <w:outlineLvl w:val="6"/>
    </w:pPr>
    <w:rPr>
      <w:rFonts w:eastAsiaTheme="majorEastAsia" w:cstheme="majorBidi"/>
      <w:sz w:val="28"/>
      <w:szCs w:val="18"/>
    </w:rPr>
  </w:style>
  <w:style w:type="paragraph" w:styleId="8">
    <w:name w:val="heading 8"/>
    <w:basedOn w:val="a"/>
    <w:next w:val="a"/>
    <w:link w:val="80"/>
    <w:qFormat/>
    <w:rsid w:val="00CD1B8C"/>
    <w:pPr>
      <w:keepNext/>
      <w:widowControl w:val="0"/>
      <w:tabs>
        <w:tab w:val="num" w:pos="4218"/>
      </w:tabs>
      <w:autoSpaceDE w:val="0"/>
      <w:autoSpaceDN w:val="0"/>
      <w:adjustRightInd w:val="0"/>
      <w:ind w:left="4218" w:hanging="1440"/>
      <w:jc w:val="both"/>
      <w:outlineLvl w:val="7"/>
    </w:pPr>
    <w:rPr>
      <w:rFonts w:eastAsiaTheme="majorEastAsia" w:cstheme="majorBidi"/>
      <w:sz w:val="28"/>
      <w:szCs w:val="20"/>
    </w:rPr>
  </w:style>
  <w:style w:type="paragraph" w:styleId="9">
    <w:name w:val="heading 9"/>
    <w:basedOn w:val="a"/>
    <w:next w:val="a"/>
    <w:link w:val="90"/>
    <w:qFormat/>
    <w:rsid w:val="00CD1B8C"/>
    <w:pPr>
      <w:keepNext/>
      <w:widowControl w:val="0"/>
      <w:tabs>
        <w:tab w:val="num" w:pos="4362"/>
      </w:tabs>
      <w:autoSpaceDE w:val="0"/>
      <w:autoSpaceDN w:val="0"/>
      <w:adjustRightInd w:val="0"/>
      <w:ind w:left="4362" w:right="200" w:hanging="1584"/>
      <w:jc w:val="both"/>
      <w:outlineLvl w:val="8"/>
    </w:pPr>
    <w:rPr>
      <w:rFonts w:eastAsiaTheme="majorEastAsia" w:cstheme="majorBid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99D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F499D"/>
    <w:rPr>
      <w:rFonts w:ascii="Verdana" w:eastAsiaTheme="majorEastAsia" w:hAnsi="Verdana" w:cstheme="majorBidi"/>
      <w:b/>
      <w:bCs/>
      <w:color w:val="2F4F4F"/>
      <w:sz w:val="11"/>
      <w:szCs w:val="11"/>
    </w:rPr>
  </w:style>
  <w:style w:type="character" w:customStyle="1" w:styleId="30">
    <w:name w:val="Заголовок 3 Знак"/>
    <w:basedOn w:val="a0"/>
    <w:link w:val="3"/>
    <w:rsid w:val="00DF499D"/>
    <w:rPr>
      <w:rFonts w:eastAsiaTheme="majorEastAsia" w:cstheme="majorBidi"/>
      <w:sz w:val="28"/>
    </w:rPr>
  </w:style>
  <w:style w:type="character" w:customStyle="1" w:styleId="40">
    <w:name w:val="Заголовок 4 Знак"/>
    <w:basedOn w:val="a0"/>
    <w:link w:val="4"/>
    <w:rsid w:val="00DF499D"/>
    <w:rPr>
      <w:rFonts w:eastAsiaTheme="majorEastAsia" w:cstheme="majorBidi"/>
      <w:sz w:val="28"/>
    </w:rPr>
  </w:style>
  <w:style w:type="character" w:customStyle="1" w:styleId="50">
    <w:name w:val="Заголовок 5 Знак"/>
    <w:basedOn w:val="a0"/>
    <w:link w:val="5"/>
    <w:rsid w:val="00DF499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99D"/>
    <w:rPr>
      <w:rFonts w:eastAsiaTheme="majorEastAsia" w:cstheme="majorBidi"/>
      <w:sz w:val="28"/>
    </w:rPr>
  </w:style>
  <w:style w:type="character" w:customStyle="1" w:styleId="70">
    <w:name w:val="Заголовок 7 Знак"/>
    <w:basedOn w:val="a0"/>
    <w:link w:val="7"/>
    <w:rsid w:val="00DF499D"/>
    <w:rPr>
      <w:rFonts w:eastAsiaTheme="majorEastAsia" w:cstheme="majorBidi"/>
      <w:sz w:val="28"/>
      <w:szCs w:val="18"/>
    </w:rPr>
  </w:style>
  <w:style w:type="character" w:customStyle="1" w:styleId="80">
    <w:name w:val="Заголовок 8 Знак"/>
    <w:basedOn w:val="a0"/>
    <w:link w:val="8"/>
    <w:rsid w:val="00DF499D"/>
    <w:rPr>
      <w:rFonts w:eastAsiaTheme="majorEastAsia" w:cstheme="majorBidi"/>
      <w:sz w:val="28"/>
    </w:rPr>
  </w:style>
  <w:style w:type="character" w:customStyle="1" w:styleId="90">
    <w:name w:val="Заголовок 9 Знак"/>
    <w:basedOn w:val="a0"/>
    <w:link w:val="9"/>
    <w:rsid w:val="00DF499D"/>
    <w:rPr>
      <w:rFonts w:eastAsiaTheme="majorEastAsia" w:cstheme="majorBidi"/>
      <w:b/>
      <w:sz w:val="28"/>
    </w:rPr>
  </w:style>
  <w:style w:type="paragraph" w:styleId="a3">
    <w:name w:val="Title"/>
    <w:basedOn w:val="a"/>
    <w:link w:val="a4"/>
    <w:qFormat/>
    <w:rsid w:val="00CD1B8C"/>
    <w:pPr>
      <w:ind w:firstLine="720"/>
      <w:jc w:val="center"/>
    </w:pPr>
    <w:rPr>
      <w:rFonts w:ascii="Arial" w:eastAsiaTheme="majorEastAsia" w:hAnsi="Arial" w:cstheme="majorBidi"/>
      <w:sz w:val="28"/>
      <w:szCs w:val="28"/>
    </w:rPr>
  </w:style>
  <w:style w:type="character" w:customStyle="1" w:styleId="a4">
    <w:name w:val="Название Знак"/>
    <w:link w:val="a3"/>
    <w:rsid w:val="00CD1B8C"/>
    <w:rPr>
      <w:rFonts w:ascii="Arial" w:eastAsiaTheme="majorEastAsia" w:hAnsi="Arial" w:cstheme="majorBidi"/>
      <w:sz w:val="28"/>
      <w:szCs w:val="28"/>
    </w:rPr>
  </w:style>
  <w:style w:type="paragraph" w:styleId="a5">
    <w:name w:val="Subtitle"/>
    <w:basedOn w:val="a"/>
    <w:link w:val="a6"/>
    <w:qFormat/>
    <w:rsid w:val="00CD1B8C"/>
    <w:pPr>
      <w:spacing w:line="360" w:lineRule="auto"/>
      <w:jc w:val="both"/>
    </w:pPr>
    <w:rPr>
      <w:rFonts w:eastAsiaTheme="majorEastAsia" w:cstheme="majorBidi"/>
      <w:sz w:val="28"/>
      <w:szCs w:val="20"/>
    </w:rPr>
  </w:style>
  <w:style w:type="character" w:customStyle="1" w:styleId="a6">
    <w:name w:val="Подзаголовок Знак"/>
    <w:basedOn w:val="a0"/>
    <w:link w:val="a5"/>
    <w:rsid w:val="00CD1B8C"/>
    <w:rPr>
      <w:rFonts w:eastAsiaTheme="majorEastAsia" w:cstheme="majorBidi"/>
      <w:sz w:val="28"/>
    </w:rPr>
  </w:style>
  <w:style w:type="character" w:styleId="a7">
    <w:name w:val="Strong"/>
    <w:uiPriority w:val="22"/>
    <w:qFormat/>
    <w:rsid w:val="00CD1B8C"/>
    <w:rPr>
      <w:b/>
      <w:bCs/>
    </w:rPr>
  </w:style>
  <w:style w:type="character" w:styleId="a8">
    <w:name w:val="Emphasis"/>
    <w:uiPriority w:val="20"/>
    <w:qFormat/>
    <w:rsid w:val="00CD1B8C"/>
    <w:rPr>
      <w:i/>
      <w:iCs/>
    </w:rPr>
  </w:style>
  <w:style w:type="paragraph" w:styleId="a9">
    <w:name w:val="No Spacing"/>
    <w:uiPriority w:val="1"/>
    <w:qFormat/>
    <w:rsid w:val="00CD1B8C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CD1B8C"/>
    <w:pPr>
      <w:ind w:left="708"/>
      <w:jc w:val="right"/>
    </w:pPr>
    <w:rPr>
      <w:rFonts w:eastAsia="Calibr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F499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F499D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49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F499D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F499D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DF499D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DF499D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DF499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DF499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F499D"/>
    <w:pPr>
      <w:keepLines/>
      <w:spacing w:before="480" w:after="0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677BC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Hyperlink"/>
    <w:rsid w:val="00677BCF"/>
    <w:rPr>
      <w:color w:val="0000FF"/>
      <w:u w:val="single"/>
    </w:rPr>
  </w:style>
  <w:style w:type="paragraph" w:styleId="23">
    <w:name w:val="Body Text 2"/>
    <w:basedOn w:val="a"/>
    <w:link w:val="24"/>
    <w:rsid w:val="00677BC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677BCF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67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7BC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3426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42610"/>
    <w:rPr>
      <w:rFonts w:ascii="Calibri" w:hAnsi="Calibri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C06B5"/>
    <w:rPr>
      <w:rFonts w:ascii="Calibri" w:hAnsi="Calibri"/>
      <w:sz w:val="22"/>
      <w:szCs w:val="22"/>
    </w:rPr>
  </w:style>
  <w:style w:type="paragraph" w:styleId="af8">
    <w:name w:val="footer"/>
    <w:basedOn w:val="a"/>
    <w:link w:val="af9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C06B5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tb.donstu.ru/catalo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72E65-DCEC-487D-BC44-05BB9EDEC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2119</Words>
  <Characters>12082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12</cp:revision>
  <dcterms:created xsi:type="dcterms:W3CDTF">2023-10-25T12:38:00Z</dcterms:created>
  <dcterms:modified xsi:type="dcterms:W3CDTF">2023-10-25T13:53:00Z</dcterms:modified>
</cp:coreProperties>
</file>